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/>
          <w:b/>
          <w:lang w:val="en-US"/>
        </w:rPr>
      </w:pPr>
      <w:bookmarkStart w:id="0" w:name="_g3lsmuqpnr4u" w:colFirst="0" w:colLast="0"/>
      <w:bookmarkEnd w:id="0"/>
      <w:r>
        <w:rPr>
          <w:b/>
          <w:rtl w:val="0"/>
        </w:rPr>
        <w:t>00</w:t>
      </w:r>
      <w:r>
        <w:rPr>
          <w:rFonts w:hint="default"/>
          <w:b/>
          <w:rtl w:val="0"/>
          <w:lang w:val="en-US"/>
        </w:rPr>
        <w:t>3</w:t>
      </w:r>
      <w:r>
        <w:rPr>
          <w:b/>
          <w:rtl w:val="0"/>
        </w:rPr>
        <w:t xml:space="preserve"> </w:t>
      </w:r>
      <w:r>
        <w:rPr>
          <w:rFonts w:hint="default"/>
          <w:b/>
          <w:rtl w:val="0"/>
          <w:lang w:val="en-US"/>
        </w:rPr>
        <w:t>Marketing Strategy vs. Tactics</w:t>
      </w:r>
    </w:p>
    <w:p/>
    <w:p>
      <w:pPr>
        <w:rPr>
          <w:rFonts w:hint="default"/>
          <w:lang w:val="en-US"/>
        </w:rPr>
      </w:pPr>
      <w:r>
        <w:rPr>
          <w:rtl w:val="0"/>
        </w:rPr>
        <w:t xml:space="preserve">It’s an awesome day to be legendary! This is the </w:t>
      </w:r>
      <w:r>
        <w:rPr>
          <w:rFonts w:hint="default"/>
          <w:rtl w:val="0"/>
          <w:lang w:val="en-US"/>
        </w:rPr>
        <w:t>third</w:t>
      </w:r>
      <w:r>
        <w:rPr>
          <w:rtl w:val="0"/>
        </w:rPr>
        <w:t xml:space="preserve"> episode of our new podcast, Lochhead on Marketing, hosted by our very own, Christopher Lochhead. </w:t>
      </w:r>
      <w:r>
        <w:rPr>
          <w:rFonts w:hint="default"/>
          <w:rtl w:val="0"/>
          <w:lang w:val="en-US"/>
        </w:rPr>
        <w:t>Last episode he talked about</w:t>
      </w:r>
      <w:r>
        <w:rPr>
          <w:rtl w:val="0"/>
        </w:rPr>
        <w:t xml:space="preserve"> </w:t>
      </w:r>
      <w:r>
        <w:rPr>
          <w:b/>
          <w:bCs w:val="0"/>
          <w:rtl w:val="0"/>
        </w:rPr>
        <w:t>w</w:t>
      </w:r>
      <w:r>
        <w:rPr>
          <w:rFonts w:hint="default"/>
          <w:b/>
          <w:bCs w:val="0"/>
          <w:rtl w:val="0"/>
          <w:lang w:val="en-US"/>
        </w:rPr>
        <w:t xml:space="preserve">hat is Legendary Marketing </w:t>
      </w:r>
      <w:r>
        <w:rPr>
          <w:rFonts w:hint="default"/>
          <w:rtl w:val="0"/>
          <w:lang w:val="en-US"/>
        </w:rPr>
        <w:t>and what makes marketing, legendary. For the third episode, we will talk about the difference between Marketing Strategy and Tactics.</w:t>
      </w:r>
    </w:p>
    <w:p>
      <w:pPr>
        <w:pStyle w:val="2"/>
        <w:rPr>
          <w:rFonts w:hint="default"/>
          <w:b/>
          <w:rtl w:val="0"/>
          <w:lang w:val="en-US"/>
        </w:rPr>
      </w:pPr>
      <w:bookmarkStart w:id="1" w:name="_qpydsing2w9" w:colFirst="0" w:colLast="0"/>
      <w:bookmarkEnd w:id="1"/>
      <w:r>
        <w:rPr>
          <w:rFonts w:hint="default"/>
          <w:b/>
          <w:rtl w:val="0"/>
          <w:lang w:val="en-US"/>
        </w:rPr>
        <w:t>Strategy</w:t>
      </w:r>
    </w:p>
    <w:p>
      <w:pPr>
        <w:rPr>
          <w:rtl w:val="0"/>
        </w:rPr>
      </w:pPr>
      <w:bookmarkStart w:id="5" w:name="_GoBack"/>
      <w:bookmarkEnd w:id="5"/>
    </w:p>
    <w:p>
      <w:pPr>
        <w:ind w:left="720" w:firstLine="0"/>
        <w:rPr>
          <w:i/>
          <w:rtl w:val="0"/>
        </w:rPr>
      </w:pPr>
      <w:r>
        <w:rPr>
          <w:i/>
          <w:rtl w:val="0"/>
        </w:rPr>
        <w:t>“</w:t>
      </w:r>
      <w:r>
        <w:rPr>
          <w:rFonts w:hint="default"/>
          <w:i/>
          <w:rtl w:val="0"/>
          <w:lang w:val="en-US"/>
        </w:rPr>
        <w:t>Strategy answers the question ‘Why?’</w:t>
      </w:r>
      <w:r>
        <w:rPr>
          <w:i/>
          <w:rtl w:val="0"/>
        </w:rPr>
        <w:t xml:space="preserve">” </w:t>
      </w:r>
    </w:p>
    <w:p>
      <w:pPr>
        <w:ind w:left="720" w:firstLine="0"/>
        <w:rPr>
          <w:rFonts w:hint="default"/>
          <w:rtl w:val="0"/>
          <w:lang w:val="en-US"/>
        </w:rPr>
      </w:pPr>
      <w:r>
        <w:rPr>
          <w:i/>
          <w:rtl w:val="0"/>
        </w:rPr>
        <w:t>-</w:t>
      </w:r>
      <w:r>
        <w:rPr>
          <w:rFonts w:hint="default"/>
          <w:i/>
          <w:rtl w:val="0"/>
          <w:lang w:val="en-US"/>
        </w:rPr>
        <w:t xml:space="preserve"> </w:t>
      </w:r>
      <w:r>
        <w:rPr>
          <w:i/>
          <w:rtl w:val="0"/>
        </w:rPr>
        <w:t>Christopher Lochhead</w:t>
      </w:r>
    </w:p>
    <w:p>
      <w:pPr>
        <w:rPr>
          <w:rFonts w:hint="default"/>
          <w:rtl w:val="0"/>
          <w:lang w:val="en-US"/>
        </w:rPr>
      </w:pPr>
    </w:p>
    <w:p>
      <w:pPr>
        <w:rPr>
          <w:rFonts w:hint="default"/>
          <w:b w:val="0"/>
          <w:bCs w:val="0"/>
          <w:i w:val="0"/>
          <w:iCs/>
          <w:rtl w:val="0"/>
          <w:lang w:val="en-US"/>
        </w:rPr>
      </w:pPr>
      <w:r>
        <w:rPr>
          <w:rFonts w:hint="default"/>
          <w:rtl w:val="0"/>
          <w:lang w:val="en-US"/>
        </w:rPr>
        <w:t xml:space="preserve">For this podcast, Dushka Zappata, Senior Communication and PR Executive and Write with 140 million views in Quora, answers the question, what is the difference between Strategy and Tactics? </w:t>
      </w:r>
      <w:r>
        <w:rPr>
          <w:rFonts w:hint="default"/>
          <w:b w:val="0"/>
          <w:bCs w:val="0"/>
          <w:i w:val="0"/>
          <w:iCs/>
          <w:rtl w:val="0"/>
          <w:lang w:val="en-US"/>
        </w:rPr>
        <w:t xml:space="preserve">Strategy answers the questions, ‘Why are we doing this?’ or ‘Why do we think it’s a good idea?” To answer this, there is a blend of data, understanding trend and creativity. </w:t>
      </w:r>
    </w:p>
    <w:p>
      <w:pPr>
        <w:pStyle w:val="2"/>
        <w:rPr>
          <w:rFonts w:hint="default"/>
          <w:b/>
          <w:lang w:val="en-US"/>
        </w:rPr>
      </w:pPr>
      <w:bookmarkStart w:id="2" w:name="_ger4nyujv1rg" w:colFirst="0" w:colLast="0"/>
      <w:bookmarkEnd w:id="2"/>
      <w:r>
        <w:rPr>
          <w:rFonts w:hint="default"/>
          <w:b/>
          <w:lang w:val="en-US"/>
        </w:rPr>
        <w:t>Tactic</w:t>
      </w:r>
    </w:p>
    <w:p>
      <w:pPr>
        <w:ind w:left="720" w:firstLine="0"/>
        <w:rPr>
          <w:i/>
          <w:rtl w:val="0"/>
        </w:rPr>
      </w:pPr>
      <w:r>
        <w:rPr>
          <w:i/>
          <w:rtl w:val="0"/>
        </w:rPr>
        <w:t>“</w:t>
      </w:r>
      <w:r>
        <w:rPr>
          <w:rFonts w:hint="default"/>
          <w:i/>
          <w:rtl w:val="0"/>
          <w:lang w:val="en-US"/>
        </w:rPr>
        <w:t>Tactic answers the question how</w:t>
      </w:r>
      <w:r>
        <w:rPr>
          <w:i/>
          <w:rtl w:val="0"/>
        </w:rPr>
        <w:t>” -</w:t>
      </w:r>
      <w:r>
        <w:rPr>
          <w:rFonts w:hint="default"/>
          <w:i/>
          <w:rtl w:val="0"/>
          <w:lang w:val="en-US"/>
        </w:rPr>
        <w:t xml:space="preserve"> </w:t>
      </w:r>
      <w:r>
        <w:rPr>
          <w:i/>
          <w:rtl w:val="0"/>
        </w:rPr>
        <w:t>Christopher Lochhead</w:t>
      </w:r>
    </w:p>
    <w:p/>
    <w:p>
      <w:r>
        <w:rPr>
          <w:rFonts w:hint="default"/>
          <w:rtl w:val="0"/>
          <w:lang w:val="en-US"/>
        </w:rPr>
        <w:t>Tactic, on the other hand, is answering questions such as, “</w:t>
      </w:r>
      <w:r>
        <w:t>How will we get this done?</w:t>
      </w:r>
      <w:r>
        <w:rPr>
          <w:rFonts w:hint="default"/>
          <w:lang w:val="en-US"/>
        </w:rPr>
        <w:t>,”</w:t>
      </w:r>
      <w:r>
        <w:t xml:space="preserve"> </w:t>
      </w:r>
    </w:p>
    <w:p>
      <w:pPr>
        <w:rPr>
          <w:rFonts w:hint="default"/>
          <w:rtl w:val="0"/>
          <w:lang w:val="en-US"/>
        </w:rPr>
      </w:pPr>
      <w:r>
        <w:rPr>
          <w:rFonts w:hint="default"/>
          <w:lang w:val="en-US"/>
        </w:rPr>
        <w:t>“</w:t>
      </w:r>
      <w:r>
        <w:t>What are the actions?</w:t>
      </w:r>
      <w:r>
        <w:rPr>
          <w:rFonts w:hint="default"/>
          <w:lang w:val="en-US"/>
        </w:rPr>
        <w:t>,”</w:t>
      </w:r>
      <w:r>
        <w:t xml:space="preserve"> </w:t>
      </w:r>
      <w:r>
        <w:rPr>
          <w:rFonts w:hint="default"/>
          <w:lang w:val="en-US"/>
        </w:rPr>
        <w:t>“</w:t>
      </w:r>
      <w:r>
        <w:t>What will get executed?</w:t>
      </w:r>
      <w:r>
        <w:rPr>
          <w:rFonts w:hint="default"/>
          <w:lang w:val="en-US"/>
        </w:rPr>
        <w:t>”. It is about the execution of your strategy and what you will do and what are the avenues of your marketing tactics.</w:t>
      </w:r>
    </w:p>
    <w:p>
      <w:pPr>
        <w:rPr>
          <w:rFonts w:hint="default"/>
          <w:rtl w:val="0"/>
          <w:lang w:val="en-US"/>
        </w:rPr>
      </w:pPr>
    </w:p>
    <w:p>
      <w:pPr>
        <w:ind w:left="720" w:firstLine="0"/>
        <w:rPr>
          <w:rFonts w:hint="default"/>
          <w:i/>
          <w:rtl w:val="0"/>
          <w:lang w:val="en-US"/>
        </w:rPr>
      </w:pPr>
      <w:r>
        <w:rPr>
          <w:i/>
          <w:rtl w:val="0"/>
        </w:rPr>
        <w:t>“</w:t>
      </w:r>
      <w:r>
        <w:rPr>
          <w:rFonts w:hint="default"/>
          <w:i/>
          <w:rtl w:val="0"/>
          <w:lang w:val="en-US"/>
        </w:rPr>
        <w:t>’Hey! Let's create a Twitter handle! A YouTube Channel!’</w:t>
      </w:r>
    </w:p>
    <w:p>
      <w:pPr>
        <w:ind w:left="720" w:firstLine="0"/>
        <w:rPr>
          <w:rFonts w:hint="default"/>
          <w:i/>
          <w:rtl w:val="0"/>
          <w:lang w:val="en-US"/>
        </w:rPr>
      </w:pPr>
      <w:r>
        <w:rPr>
          <w:rFonts w:hint="default"/>
          <w:i/>
          <w:rtl w:val="0"/>
          <w:lang w:val="en-US"/>
        </w:rPr>
        <w:t>These are tactics.</w:t>
      </w:r>
    </w:p>
    <w:p>
      <w:pPr>
        <w:ind w:left="720" w:firstLine="0"/>
        <w:rPr>
          <w:rFonts w:hint="default"/>
          <w:i/>
          <w:rtl w:val="0"/>
          <w:lang w:val="en-US"/>
        </w:rPr>
      </w:pPr>
    </w:p>
    <w:p>
      <w:pPr>
        <w:ind w:left="720" w:firstLine="0"/>
        <w:rPr>
          <w:rFonts w:hint="default"/>
          <w:i/>
          <w:rtl w:val="0"/>
          <w:lang w:val="en-US"/>
        </w:rPr>
      </w:pPr>
      <w:r>
        <w:rPr>
          <w:rFonts w:hint="default"/>
          <w:i/>
          <w:rtl w:val="0"/>
          <w:lang w:val="en-US"/>
        </w:rPr>
        <w:t xml:space="preserve">‘Why do you want a Twitter handle? Why do you believe a YouTube Channel will contribute to your brand?’ </w:t>
      </w:r>
    </w:p>
    <w:p>
      <w:pPr>
        <w:ind w:left="720" w:firstLine="0"/>
        <w:rPr>
          <w:rFonts w:hint="default"/>
          <w:i/>
          <w:rtl w:val="0"/>
          <w:lang w:val="en-US"/>
        </w:rPr>
      </w:pPr>
    </w:p>
    <w:p>
      <w:pPr>
        <w:ind w:left="720" w:firstLine="0"/>
        <w:rPr>
          <w:i/>
          <w:rtl w:val="0"/>
        </w:rPr>
      </w:pPr>
      <w:r>
        <w:rPr>
          <w:rFonts w:hint="default"/>
          <w:i/>
          <w:rtl w:val="0"/>
          <w:lang w:val="en-US"/>
        </w:rPr>
        <w:t>That's strategy.</w:t>
      </w:r>
      <w:r>
        <w:rPr>
          <w:i/>
          <w:rtl w:val="0"/>
        </w:rPr>
        <w:t>” -</w:t>
      </w:r>
      <w:r>
        <w:rPr>
          <w:rFonts w:hint="default"/>
          <w:i/>
          <w:rtl w:val="0"/>
          <w:lang w:val="en-US"/>
        </w:rPr>
        <w:t xml:space="preserve"> </w:t>
      </w:r>
      <w:r>
        <w:rPr>
          <w:i/>
          <w:rtl w:val="0"/>
        </w:rPr>
        <w:t>Christopher Lochhead</w:t>
      </w:r>
    </w:p>
    <w:p>
      <w:pPr>
        <w:rPr>
          <w:rFonts w:hint="default"/>
          <w:rtl w:val="0"/>
          <w:lang w:val="en-US"/>
        </w:rPr>
      </w:pPr>
    </w:p>
    <w:p>
      <w:pPr>
        <w:rPr>
          <w:rFonts w:hint="default"/>
          <w:rtl w:val="0"/>
          <w:lang w:val="en-US"/>
        </w:rPr>
      </w:pPr>
    </w:p>
    <w:p>
      <w:pPr>
        <w:rPr>
          <w:rFonts w:hint="default"/>
          <w:rtl w:val="0"/>
          <w:lang w:val="en-US"/>
        </w:rPr>
      </w:pPr>
      <w:r>
        <w:rPr>
          <w:rFonts w:hint="default"/>
          <w:rtl w:val="0"/>
          <w:lang w:val="en-US"/>
        </w:rPr>
        <w:t>In summary, in working on your Marketing strategy and tactics just be clear that strategy answers, “why,” and tactics answers, “how.”</w:t>
      </w:r>
    </w:p>
    <w:p>
      <w:pPr>
        <w:rPr>
          <w:rFonts w:hint="default"/>
          <w:rtl w:val="0"/>
          <w:lang w:val="en-US"/>
        </w:rPr>
      </w:pPr>
    </w:p>
    <w:p>
      <w:r>
        <w:rPr>
          <w:rtl w:val="0"/>
        </w:rPr>
        <w:t xml:space="preserve">To hear more about </w:t>
      </w:r>
      <w:r>
        <w:rPr>
          <w:rFonts w:hint="default"/>
          <w:rtl w:val="0"/>
          <w:lang w:val="en-US"/>
        </w:rPr>
        <w:t>Marketing Strategy vs. Tactics</w:t>
      </w:r>
      <w:r>
        <w:rPr>
          <w:b/>
          <w:rtl w:val="0"/>
        </w:rPr>
        <w:t xml:space="preserve"> </w:t>
      </w:r>
      <w:r>
        <w:rPr>
          <w:rtl w:val="0"/>
        </w:rPr>
        <w:t>and more relevant information from Christopher Lochhead, download and listen to the episode.</w:t>
      </w:r>
    </w:p>
    <w:p/>
    <w:p>
      <w:pPr>
        <w:pStyle w:val="3"/>
        <w:rPr>
          <w:b/>
        </w:rPr>
      </w:pPr>
      <w:bookmarkStart w:id="3" w:name="_c1t2oago8dul" w:colFirst="0" w:colLast="0"/>
      <w:bookmarkEnd w:id="3"/>
      <w:r>
        <w:rPr>
          <w:b/>
          <w:rtl w:val="0"/>
        </w:rPr>
        <w:t>Bio:</w:t>
      </w:r>
    </w:p>
    <w:p/>
    <w:p>
      <w:r>
        <w:rPr>
          <w:rtl w:val="0"/>
        </w:rPr>
        <w:t>Most of us are tricked into believing that success means fitting in. Following trends. Accepting bad habits. Making people happy.</w:t>
      </w:r>
    </w:p>
    <w:p/>
    <w:p>
      <w:r>
        <w:rPr>
          <w:rtl w:val="0"/>
        </w:rPr>
        <w:t>But what do they really mean to you and what do they make you? Welcome to the podcast with your host, Christopher Lochhead!</w:t>
      </w:r>
    </w:p>
    <w:p/>
    <w:p>
      <w:r>
        <w:rPr>
          <w:rtl w:val="0"/>
        </w:rPr>
        <w:t>Christopher has been an advisor to over 50 venture-backed startups, is a venture capital limited partner and a former three-time Silicon Valley public company CMO, entrepreneur, and co-author of two bestsellers: Niche Down and Play Bigger.</w:t>
      </w:r>
    </w:p>
    <w:p/>
    <w:p>
      <w:r>
        <w:rPr>
          <w:rtl w:val="0"/>
        </w:rPr>
        <w:t>He has been called “one of the best minds in marketing” by The Marketing Journal, a “Human Exclamation Point” by Fast Company, a “quasar” by NBA legend Bill Walton and “Off-putting to some” by The Economist.</w:t>
      </w:r>
    </w:p>
    <w:p/>
    <w:p>
      <w:pPr>
        <w:pStyle w:val="3"/>
        <w:rPr>
          <w:b/>
        </w:rPr>
      </w:pPr>
      <w:bookmarkStart w:id="4" w:name="_zhtzh8cetqdq" w:colFirst="0" w:colLast="0"/>
      <w:bookmarkEnd w:id="4"/>
      <w:r>
        <w:rPr>
          <w:b/>
          <w:rtl w:val="0"/>
        </w:rPr>
        <w:t>Links:</w:t>
      </w:r>
    </w:p>
    <w:p>
      <w:r>
        <w:rPr>
          <w:rtl w:val="0"/>
        </w:rPr>
        <w:t>&lt;insert link of Lochhead on Marketing&gt;</w:t>
      </w:r>
    </w:p>
    <w:p/>
    <w:p>
      <w:r>
        <w:rPr>
          <w:rtl w:val="0"/>
        </w:rPr>
        <w:t xml:space="preserve">We hope you enjoyed this episode of Lochhead on Marketing™! Christopher loves hearing from his listeners. Feel free to </w:t>
      </w:r>
      <w:r>
        <w:fldChar w:fldCharType="begin"/>
      </w:r>
      <w:r>
        <w:instrText xml:space="preserve"> HYPERLINK "https://lochhead.com/contact/" \h </w:instrText>
      </w:r>
      <w:r>
        <w:fldChar w:fldCharType="separate"/>
      </w:r>
      <w:r>
        <w:rPr>
          <w:color w:val="1155CC"/>
          <w:u w:val="single"/>
          <w:rtl w:val="0"/>
        </w:rPr>
        <w:t>email</w:t>
      </w:r>
      <w:r>
        <w:rPr>
          <w:color w:val="1155CC"/>
          <w:u w:val="single"/>
          <w:rtl w:val="0"/>
        </w:rPr>
        <w:fldChar w:fldCharType="end"/>
      </w:r>
      <w:r>
        <w:rPr>
          <w:rtl w:val="0"/>
        </w:rPr>
        <w:t xml:space="preserve"> him, connect on </w:t>
      </w:r>
      <w:r>
        <w:fldChar w:fldCharType="begin"/>
      </w:r>
      <w:r>
        <w:instrText xml:space="preserve"> HYPERLINK "https://www.facebook.com/groups/legendsandlosers/" \h </w:instrText>
      </w:r>
      <w:r>
        <w:fldChar w:fldCharType="separate"/>
      </w:r>
      <w:r>
        <w:rPr>
          <w:color w:val="1155CC"/>
          <w:u w:val="single"/>
          <w:rtl w:val="0"/>
        </w:rPr>
        <w:t>Facebook</w:t>
      </w:r>
      <w:r>
        <w:rPr>
          <w:color w:val="1155CC"/>
          <w:u w:val="single"/>
          <w:rtl w:val="0"/>
        </w:rPr>
        <w:fldChar w:fldCharType="end"/>
      </w:r>
      <w:r>
        <w:rPr>
          <w:rtl w:val="0"/>
        </w:rPr>
        <w:t xml:space="preserve">, </w:t>
      </w:r>
      <w:r>
        <w:fldChar w:fldCharType="begin"/>
      </w:r>
      <w:r>
        <w:instrText xml:space="preserve"> HYPERLINK "https://twitter.com/lochhead" \h </w:instrText>
      </w:r>
      <w:r>
        <w:fldChar w:fldCharType="separate"/>
      </w:r>
      <w:r>
        <w:rPr>
          <w:color w:val="1155CC"/>
          <w:u w:val="single"/>
          <w:rtl w:val="0"/>
        </w:rPr>
        <w:t>Twitter</w:t>
      </w:r>
      <w:r>
        <w:rPr>
          <w:color w:val="1155CC"/>
          <w:u w:val="single"/>
          <w:rtl w:val="0"/>
        </w:rPr>
        <w:fldChar w:fldCharType="end"/>
      </w:r>
      <w:r>
        <w:rPr>
          <w:rtl w:val="0"/>
        </w:rPr>
        <w:t xml:space="preserve">, </w:t>
      </w:r>
      <w:r>
        <w:fldChar w:fldCharType="begin"/>
      </w:r>
      <w:r>
        <w:instrText xml:space="preserve"> HYPERLINK "https://www.instagram.com/lochhead/" \h </w:instrText>
      </w:r>
      <w:r>
        <w:fldChar w:fldCharType="separate"/>
      </w:r>
      <w:r>
        <w:rPr>
          <w:color w:val="1155CC"/>
          <w:u w:val="single"/>
          <w:rtl w:val="0"/>
        </w:rPr>
        <w:t>Instagram</w:t>
      </w:r>
      <w:r>
        <w:rPr>
          <w:color w:val="1155CC"/>
          <w:u w:val="single"/>
          <w:rtl w:val="0"/>
        </w:rPr>
        <w:fldChar w:fldCharType="end"/>
      </w:r>
      <w:r>
        <w:rPr>
          <w:rtl w:val="0"/>
        </w:rPr>
        <w:t xml:space="preserve"> and subscribe on </w:t>
      </w:r>
      <w:r>
        <w:fldChar w:fldCharType="begin"/>
      </w:r>
      <w:r>
        <w:instrText xml:space="preserve"> HYPERLINK "https://itunes.apple.com/us/podcast/christopher-lochheads-legends-losers/id1204044507?mt=2" \h </w:instrText>
      </w:r>
      <w:r>
        <w:fldChar w:fldCharType="separate"/>
      </w:r>
      <w:r>
        <w:rPr>
          <w:color w:val="1155CC"/>
          <w:u w:val="single"/>
          <w:rtl w:val="0"/>
        </w:rPr>
        <w:t>iTunes</w:t>
      </w:r>
      <w:r>
        <w:rPr>
          <w:color w:val="1155CC"/>
          <w:u w:val="single"/>
          <w:rtl w:val="0"/>
        </w:rPr>
        <w:fldChar w:fldCharType="end"/>
      </w:r>
      <w:r>
        <w:rPr>
          <w:rtl w:val="0"/>
        </w:rPr>
        <w:t>!</w:t>
      </w:r>
    </w:p>
    <w:sectPr>
      <w:pgSz w:w="12240" w:h="15840"/>
      <w:pgMar w:top="1440" w:right="1440" w:bottom="1440" w:left="153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355DC"/>
    <w:rsid w:val="0DB92B91"/>
    <w:rsid w:val="7EA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" w:hAnsi="Courier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2019-07-23T18:28:00Z</dcterms:created>
  <dc:creator>Cha</dc:creator>
  <cp:lastModifiedBy>Cha</cp:lastModifiedBy>
  <dcterms:modified xsi:type="dcterms:W3CDTF">2019-07-24T02:24:19Z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